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67B9" w14:textId="77777777" w:rsidR="002110CF" w:rsidRPr="002929E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2929E0">
        <w:rPr>
          <w:rStyle w:val="Picturecaption"/>
          <w:color w:val="FFFFFF"/>
          <w:sz w:val="24"/>
          <w:szCs w:val="24"/>
        </w:rPr>
        <w:t xml:space="preserve">Se </w:t>
      </w:r>
      <w:r w:rsidRPr="002929E0">
        <w:rPr>
          <w:rStyle w:val="Picturecaption"/>
          <w:b/>
          <w:bCs/>
          <w:color w:val="FFFFFF"/>
          <w:sz w:val="24"/>
          <w:szCs w:val="24"/>
        </w:rPr>
        <w:t>não</w:t>
      </w:r>
      <w:r w:rsidRPr="002929E0">
        <w:rPr>
          <w:rStyle w:val="Picturecaption"/>
          <w:color w:val="FFFFFF"/>
          <w:sz w:val="24"/>
          <w:szCs w:val="24"/>
        </w:rPr>
        <w:t xml:space="preserve"> quiser participar ou se tiver alguma dúvida sobre o inquérito, contacte:</w:t>
      </w:r>
    </w:p>
    <w:p w14:paraId="6AAFEADD" w14:textId="77777777" w:rsidR="002110CF" w:rsidRPr="002929E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2929E0">
        <w:rPr>
          <w:rStyle w:val="Picturecaption"/>
          <w:color w:val="FFFFFF"/>
          <w:sz w:val="24"/>
          <w:szCs w:val="24"/>
        </w:rPr>
        <w:t xml:space="preserve">•Número de telefone do </w:t>
      </w:r>
      <w:r w:rsidRPr="002929E0">
        <w:rPr>
          <w:rStyle w:val="Picturecaption"/>
          <w:color w:val="FFFFFF"/>
          <w:sz w:val="24"/>
          <w:szCs w:val="24"/>
        </w:rPr>
        <w:tab/>
        <w:t>Trust</w:t>
      </w:r>
      <w:r w:rsidRPr="002929E0">
        <w:rPr>
          <w:rStyle w:val="Picturecaption"/>
          <w:color w:val="FFFFFF"/>
          <w:sz w:val="24"/>
          <w:szCs w:val="24"/>
        </w:rPr>
        <w:tab/>
        <w:t xml:space="preserve"> (obrigatório)</w:t>
      </w:r>
    </w:p>
    <w:p w14:paraId="79D20523" w14:textId="77777777" w:rsidR="002110CF" w:rsidRPr="002929E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2929E0">
        <w:rPr>
          <w:rStyle w:val="Picturecaption"/>
          <w:color w:val="FFFFFF"/>
          <w:sz w:val="24"/>
          <w:szCs w:val="24"/>
        </w:rPr>
        <w:t xml:space="preserve">•Endereço de e-mail do </w:t>
      </w:r>
      <w:r w:rsidRPr="002929E0">
        <w:rPr>
          <w:rStyle w:val="Picturecaption"/>
          <w:color w:val="FFFFFF"/>
          <w:sz w:val="24"/>
          <w:szCs w:val="24"/>
        </w:rPr>
        <w:tab/>
        <w:t>Trust</w:t>
      </w:r>
      <w:r w:rsidRPr="002929E0">
        <w:rPr>
          <w:rStyle w:val="Picturecaption"/>
          <w:color w:val="FFFFFF"/>
          <w:sz w:val="24"/>
          <w:szCs w:val="24"/>
        </w:rPr>
        <w:tab/>
        <w:t xml:space="preserve"> (se disponível)</w:t>
      </w:r>
    </w:p>
    <w:p w14:paraId="091BFC4A" w14:textId="77777777" w:rsidR="002110CF" w:rsidRPr="002929E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2929E0">
        <w:rPr>
          <w:rStyle w:val="Picturecaption"/>
          <w:color w:val="FFFFFF"/>
          <w:sz w:val="24"/>
          <w:szCs w:val="24"/>
        </w:rPr>
        <w:t xml:space="preserve">•Morada do </w:t>
      </w:r>
      <w:r w:rsidRPr="002929E0">
        <w:rPr>
          <w:rStyle w:val="Picturecaption"/>
          <w:color w:val="FFFFFF"/>
          <w:sz w:val="24"/>
          <w:szCs w:val="24"/>
        </w:rPr>
        <w:tab/>
        <w:t>Trust</w:t>
      </w:r>
      <w:r w:rsidRPr="002929E0">
        <w:rPr>
          <w:rStyle w:val="Picturecaption"/>
          <w:color w:val="FFFFFF"/>
          <w:sz w:val="24"/>
          <w:szCs w:val="24"/>
        </w:rPr>
        <w:tab/>
        <w:t xml:space="preserve"> (se disponível)</w:t>
      </w:r>
    </w:p>
    <w:p w14:paraId="11AA5E01" w14:textId="77777777" w:rsidR="002110CF" w:rsidRPr="002929E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2929E0">
        <w:rPr>
          <w:rStyle w:val="Picturecaption"/>
          <w:rFonts w:ascii="Calibri" w:hAnsi="Calibri"/>
          <w:b/>
          <w:color w:val="FFFFFF"/>
          <w:sz w:val="20"/>
          <w:szCs w:val="24"/>
        </w:rPr>
        <w:t>A Pesquisa sobre Cuidados Urgentes e de Emergência do NHS tem a aprovação</w:t>
      </w:r>
    </w:p>
    <w:p w14:paraId="4FE50BE7" w14:textId="77777777" w:rsidR="002110CF" w:rsidRPr="002929E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2929E0">
        <w:rPr>
          <w:rStyle w:val="Picturecaption"/>
          <w:rFonts w:ascii="Calibri" w:hAnsi="Calibri"/>
          <w:b/>
          <w:color w:val="FFFFFF"/>
          <w:sz w:val="20"/>
          <w:szCs w:val="24"/>
        </w:rPr>
        <w:t>da secção 251 (Lei do NHS de 2006) para processar dados de contacto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287449E4" w14:textId="77777777" w:rsidR="002929E0" w:rsidRPr="002929E0" w:rsidRDefault="002929E0" w:rsidP="002929E0">
      <w:pPr>
        <w:pStyle w:val="Bodytext50"/>
        <w:framePr w:w="8246" w:h="1441" w:wrap="none" w:vAnchor="page" w:hAnchor="page" w:x="571" w:y="1666"/>
        <w:spacing w:after="0"/>
        <w:rPr>
          <w:sz w:val="52"/>
          <w:szCs w:val="52"/>
        </w:rPr>
      </w:pPr>
      <w:r w:rsidRPr="002929E0">
        <w:rPr>
          <w:rStyle w:val="Bodytext5"/>
          <w:b/>
          <w:sz w:val="52"/>
          <w:szCs w:val="52"/>
        </w:rPr>
        <w:t>Diga-nos a sua opinião sobre os serviços de urgência</w:t>
      </w:r>
    </w:p>
    <w:p w14:paraId="36C020A2" w14:textId="77777777" w:rsidR="002110CF" w:rsidRDefault="002110CF">
      <w:pPr>
        <w:spacing w:line="360" w:lineRule="exact"/>
      </w:pP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28E466AD" w14:textId="77777777" w:rsidR="002929E0" w:rsidRDefault="002929E0" w:rsidP="002929E0">
      <w:pPr>
        <w:pStyle w:val="Bodytext40"/>
        <w:framePr w:w="9514" w:h="2150" w:wrap="none" w:vAnchor="page" w:hAnchor="page" w:x="541" w:y="3376"/>
        <w:spacing w:after="240"/>
      </w:pPr>
      <w:r>
        <w:rPr>
          <w:rStyle w:val="Bodytext4"/>
          <w:b/>
        </w:rPr>
        <w:t>Pesquisa sobre Cuidados Urgentes e de Emergência 2026</w:t>
      </w:r>
    </w:p>
    <w:p w14:paraId="5D43CBFE" w14:textId="77777777" w:rsidR="002929E0" w:rsidRDefault="002929E0" w:rsidP="002929E0">
      <w:pPr>
        <w:pStyle w:val="BodyText"/>
        <w:framePr w:w="9514" w:h="2150" w:wrap="none" w:vAnchor="page" w:hAnchor="page" w:x="541" w:y="3376"/>
        <w:spacing w:after="0"/>
      </w:pPr>
      <w:r>
        <w:rPr>
          <w:rStyle w:val="BodyTextChar"/>
          <w:b/>
        </w:rPr>
        <w:t>Este departamento de Urgências irá realizar um inquérito para conhecer a sua opinião sobre os cuidados prestados.</w:t>
      </w: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C662B94" w14:textId="77777777" w:rsidR="002929E0" w:rsidRDefault="002929E0" w:rsidP="002929E0">
      <w:pPr>
        <w:pStyle w:val="Bodytext40"/>
        <w:framePr w:w="9307" w:h="2722" w:wrap="none" w:vAnchor="page" w:hAnchor="page" w:x="586" w:y="6331"/>
        <w:spacing w:after="160"/>
      </w:pPr>
      <w:r>
        <w:rPr>
          <w:rStyle w:val="Bodytext4"/>
          <w:b/>
          <w:color w:val="005EB8"/>
        </w:rPr>
        <w:t>Ajude-nos a melhorar os seus serviços</w:t>
      </w:r>
    </w:p>
    <w:p w14:paraId="76A2CACB" w14:textId="77777777" w:rsidR="002929E0" w:rsidRDefault="002929E0" w:rsidP="002929E0">
      <w:pPr>
        <w:pStyle w:val="BodyText"/>
        <w:framePr w:w="9307" w:h="2722" w:wrap="none" w:vAnchor="page" w:hAnchor="page" w:x="586" w:y="6331"/>
        <w:spacing w:after="220" w:line="254" w:lineRule="auto"/>
      </w:pPr>
      <w:r>
        <w:rPr>
          <w:rStyle w:val="BodyTextChar"/>
        </w:rPr>
        <w:t>Os resultados desta pesquisa nacional são cruciais para melhorar a experiência dos pacientes enquanto estão nas Urgências.</w:t>
      </w:r>
    </w:p>
    <w:p w14:paraId="5E4ABBAA" w14:textId="77777777" w:rsidR="002929E0" w:rsidRDefault="002929E0" w:rsidP="002929E0">
      <w:pPr>
        <w:pStyle w:val="BodyText"/>
        <w:framePr w:w="9307" w:h="2722" w:wrap="none" w:vAnchor="page" w:hAnchor="page" w:x="586" w:y="6331"/>
        <w:spacing w:after="180" w:line="254" w:lineRule="auto"/>
      </w:pPr>
      <w:r>
        <w:rPr>
          <w:rStyle w:val="BodyTextChar"/>
        </w:rPr>
        <w:t xml:space="preserve">A participação é </w:t>
      </w:r>
      <w:r>
        <w:rPr>
          <w:rStyle w:val="BodyTextChar"/>
          <w:b/>
          <w:bCs/>
          <w:color w:val="035DB8"/>
        </w:rPr>
        <w:t>voluntária</w:t>
      </w:r>
      <w:r>
        <w:rPr>
          <w:rStyle w:val="BodyTextChar"/>
        </w:rPr>
        <w:t xml:space="preserve"> </w:t>
      </w:r>
      <w:r>
        <w:rPr>
          <w:rStyle w:val="BodyTextChar"/>
          <w:color w:val="0D0D0D"/>
        </w:rPr>
        <w:t xml:space="preserve">e todas as respostas são </w:t>
      </w:r>
      <w:r>
        <w:rPr>
          <w:rStyle w:val="BodyTextChar"/>
          <w:b/>
          <w:bCs/>
          <w:color w:val="025EB6"/>
        </w:rPr>
        <w:t>confidenciais</w:t>
      </w:r>
      <w:r>
        <w:rPr>
          <w:rStyle w:val="BodyTextChar"/>
        </w:rPr>
        <w:t>.</w:t>
      </w: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64CF9A37" w14:textId="77777777" w:rsidR="002929E0" w:rsidRDefault="002929E0" w:rsidP="002929E0">
      <w:pPr>
        <w:pStyle w:val="Picturecaption0"/>
        <w:framePr w:w="9168" w:h="1733" w:wrap="none" w:vAnchor="page" w:hAnchor="page" w:x="571" w:y="9691"/>
        <w:rPr>
          <w:sz w:val="36"/>
          <w:szCs w:val="36"/>
        </w:rPr>
      </w:pPr>
      <w:r>
        <w:rPr>
          <w:rStyle w:val="Picturecaption"/>
          <w:color w:val="000000"/>
          <w:sz w:val="36"/>
        </w:rPr>
        <w:t xml:space="preserve">Se for convidado a participar, o seu nome, número de telefone e endereço postal </w:t>
      </w:r>
      <w:r>
        <w:rPr>
          <w:rStyle w:val="Picturecaption"/>
          <w:color w:val="262626"/>
          <w:sz w:val="36"/>
          <w:szCs w:val="36"/>
        </w:rPr>
        <w:t>serão partilhados com os investigadores, que lhe enviarão uma carta e lembretes por mensagem de texto. Pode preencher este inquérito online ou em papel.</w:t>
      </w: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A6F3" w14:textId="77777777" w:rsidR="0018751E" w:rsidRDefault="0018751E">
      <w:r>
        <w:separator/>
      </w:r>
    </w:p>
  </w:endnote>
  <w:endnote w:type="continuationSeparator" w:id="0">
    <w:p w14:paraId="317C82EC" w14:textId="77777777" w:rsidR="0018751E" w:rsidRDefault="0018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D19C" w14:textId="77777777" w:rsidR="0018751E" w:rsidRDefault="0018751E"/>
  </w:footnote>
  <w:footnote w:type="continuationSeparator" w:id="0">
    <w:p w14:paraId="18401578" w14:textId="77777777" w:rsidR="0018751E" w:rsidRDefault="001875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18751E"/>
    <w:rsid w:val="002110CF"/>
    <w:rsid w:val="002929E0"/>
    <w:rsid w:val="005A17D7"/>
    <w:rsid w:val="007D6A38"/>
    <w:rsid w:val="00816302"/>
    <w:rsid w:val="009B5599"/>
    <w:rsid w:val="00D43348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A1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7D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1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7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CE736769-7E03-487E-B57E-6166728629E8}"/>
</file>

<file path=customXml/itemProps2.xml><?xml version="1.0" encoding="utf-8"?>
<ds:datastoreItem xmlns:ds="http://schemas.openxmlformats.org/officeDocument/2006/customXml" ds:itemID="{E45153B3-184C-4F7C-A697-E1E7200D14CA}"/>
</file>

<file path=customXml/itemProps3.xml><?xml version="1.0" encoding="utf-8"?>
<ds:datastoreItem xmlns:ds="http://schemas.openxmlformats.org/officeDocument/2006/customXml" ds:itemID="{DF028CE1-9B68-4847-8402-C70E6204F54E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908</Characters>
  <Application>Microsoft Office Word</Application>
  <DocSecurity>0</DocSecurity>
  <Lines>75</Lines>
  <Paragraphs>16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2025-11-12T14:14:00Z</dcterms:created>
  <dcterms:modified xsi:type="dcterms:W3CDTF">2025-11-12T14:14:00Z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